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14611E" w:rsidRPr="0014611E" w:rsidRDefault="0014611E" w:rsidP="00146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611E">
        <w:rPr>
          <w:rFonts w:ascii="Times New Roman" w:hAnsi="Times New Roman" w:cs="Times New Roman"/>
          <w:b w:val="0"/>
          <w:sz w:val="28"/>
          <w:szCs w:val="28"/>
        </w:rPr>
        <w:t>Принципы</w:t>
      </w:r>
    </w:p>
    <w:p w:rsidR="0014611E" w:rsidRPr="0014611E" w:rsidRDefault="0014611E" w:rsidP="00146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611E">
        <w:rPr>
          <w:rFonts w:ascii="Times New Roman" w:hAnsi="Times New Roman" w:cs="Times New Roman"/>
          <w:b w:val="0"/>
          <w:sz w:val="28"/>
          <w:szCs w:val="28"/>
        </w:rPr>
        <w:t xml:space="preserve">организации </w:t>
      </w:r>
      <w:r w:rsidR="00033649">
        <w:rPr>
          <w:rFonts w:ascii="Times New Roman" w:hAnsi="Times New Roman" w:cs="Times New Roman"/>
          <w:b w:val="0"/>
          <w:sz w:val="28"/>
          <w:szCs w:val="28"/>
        </w:rPr>
        <w:t xml:space="preserve">оказания </w:t>
      </w:r>
      <w:r w:rsidRPr="0014611E">
        <w:rPr>
          <w:rFonts w:ascii="Times New Roman" w:hAnsi="Times New Roman" w:cs="Times New Roman"/>
          <w:b w:val="0"/>
          <w:sz w:val="28"/>
          <w:szCs w:val="28"/>
        </w:rPr>
        <w:t>медицинской помощи взрослому населению</w:t>
      </w:r>
    </w:p>
    <w:p w:rsidR="0014611E" w:rsidRPr="0014611E" w:rsidRDefault="0014611E" w:rsidP="00146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611E">
        <w:rPr>
          <w:rFonts w:ascii="Times New Roman" w:hAnsi="Times New Roman" w:cs="Times New Roman"/>
          <w:b w:val="0"/>
          <w:sz w:val="28"/>
          <w:szCs w:val="28"/>
        </w:rPr>
        <w:t xml:space="preserve">при онкологических заболеваниях на территории </w:t>
      </w:r>
      <w:r w:rsidR="0036567F">
        <w:rPr>
          <w:rFonts w:ascii="Times New Roman" w:hAnsi="Times New Roman" w:cs="Times New Roman"/>
          <w:b w:val="0"/>
          <w:sz w:val="28"/>
          <w:szCs w:val="28"/>
        </w:rPr>
        <w:t>В</w:t>
      </w:r>
      <w:r w:rsidRPr="0014611E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</w:p>
    <w:p w:rsidR="0014611E" w:rsidRPr="0014611E" w:rsidRDefault="0014611E" w:rsidP="00146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1. Основными принципами организации оказания медицинской помощи взрослому населению при онкологических заболеваниях на территории Волгоградской области является профилактическая направленность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611E">
        <w:rPr>
          <w:rFonts w:ascii="Times New Roman" w:hAnsi="Times New Roman" w:cs="Times New Roman"/>
          <w:sz w:val="28"/>
          <w:szCs w:val="28"/>
        </w:rPr>
        <w:t xml:space="preserve"> активное выявление онкологических заболеваний на ранних стадиях</w:t>
      </w:r>
      <w:r>
        <w:rPr>
          <w:rFonts w:ascii="Times New Roman" w:hAnsi="Times New Roman" w:cs="Times New Roman"/>
          <w:sz w:val="28"/>
          <w:szCs w:val="28"/>
        </w:rPr>
        <w:t xml:space="preserve">, своевременное лечение, а также </w:t>
      </w:r>
      <w:r w:rsidR="00CD5C54">
        <w:rPr>
          <w:rFonts w:ascii="Times New Roman" w:hAnsi="Times New Roman" w:cs="Times New Roman"/>
          <w:sz w:val="28"/>
          <w:szCs w:val="28"/>
        </w:rPr>
        <w:t xml:space="preserve">проведение мероприятий по </w:t>
      </w:r>
      <w:r>
        <w:rPr>
          <w:rFonts w:ascii="Times New Roman" w:hAnsi="Times New Roman" w:cs="Times New Roman"/>
          <w:sz w:val="28"/>
          <w:szCs w:val="28"/>
        </w:rPr>
        <w:t>медицинск</w:t>
      </w:r>
      <w:r w:rsidR="00CD5C5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реабилитаци</w:t>
      </w:r>
      <w:r w:rsidR="00CD5C54">
        <w:rPr>
          <w:rFonts w:ascii="Times New Roman" w:hAnsi="Times New Roman" w:cs="Times New Roman"/>
          <w:sz w:val="28"/>
          <w:szCs w:val="28"/>
        </w:rPr>
        <w:t>и</w:t>
      </w:r>
      <w:r w:rsidRPr="0014611E">
        <w:rPr>
          <w:rFonts w:ascii="Times New Roman" w:hAnsi="Times New Roman" w:cs="Times New Roman"/>
          <w:sz w:val="28"/>
          <w:szCs w:val="28"/>
        </w:rPr>
        <w:t>.</w:t>
      </w: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106" w:history="1">
        <w:r w:rsidRPr="0014611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14611E">
        <w:rPr>
          <w:rFonts w:ascii="Times New Roman" w:hAnsi="Times New Roman" w:cs="Times New Roman"/>
          <w:sz w:val="28"/>
          <w:szCs w:val="28"/>
        </w:rPr>
        <w:t xml:space="preserve"> медицинских организаций, </w:t>
      </w:r>
      <w:r w:rsidRPr="0014611E">
        <w:rPr>
          <w:rFonts w:ascii="Times New Roman" w:hAnsi="Times New Roman" w:cs="Times New Roman"/>
          <w:bCs/>
          <w:sz w:val="28"/>
          <w:szCs w:val="28"/>
        </w:rPr>
        <w:t xml:space="preserve">оказывающих первичную медико-санитарную, в том числе первичную специализированную медицинскую помощь </w:t>
      </w:r>
      <w:r w:rsidRPr="0014611E">
        <w:rPr>
          <w:rFonts w:ascii="Times New Roman" w:hAnsi="Times New Roman" w:cs="Times New Roman"/>
          <w:sz w:val="28"/>
          <w:szCs w:val="28"/>
        </w:rPr>
        <w:t xml:space="preserve">взрослым </w:t>
      </w:r>
      <w:r w:rsidRPr="0014611E">
        <w:rPr>
          <w:rFonts w:ascii="Times New Roman" w:hAnsi="Times New Roman" w:cs="Times New Roman"/>
          <w:bCs/>
          <w:sz w:val="28"/>
          <w:szCs w:val="28"/>
        </w:rPr>
        <w:t xml:space="preserve">пациентам с онкологическими заболеваниями в амбулаторных условиях в неотложной и плановой форме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14611E">
        <w:rPr>
          <w:rFonts w:ascii="Times New Roman" w:hAnsi="Times New Roman" w:cs="Times New Roman"/>
          <w:bCs/>
          <w:sz w:val="28"/>
          <w:szCs w:val="28"/>
        </w:rPr>
        <w:t xml:space="preserve">и осуществляющих диспансерное наблюдение </w:t>
      </w:r>
      <w:r w:rsidRPr="0014611E">
        <w:rPr>
          <w:rFonts w:ascii="Times New Roman" w:hAnsi="Times New Roman" w:cs="Times New Roman"/>
          <w:sz w:val="28"/>
          <w:szCs w:val="28"/>
        </w:rPr>
        <w:t xml:space="preserve">с указанием их места нахождения на территории Волгоградской области, в структуре которых организована работа </w:t>
      </w:r>
      <w:r w:rsidRPr="0014611E">
        <w:rPr>
          <w:rFonts w:ascii="Times New Roman" w:hAnsi="Times New Roman" w:cs="Times New Roman"/>
          <w:bCs/>
          <w:sz w:val="28"/>
          <w:szCs w:val="28"/>
        </w:rPr>
        <w:t>первичных онкологических кабинетов</w:t>
      </w:r>
      <w:r w:rsidRPr="0014611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4611E">
        <w:rPr>
          <w:rFonts w:ascii="Times New Roman" w:hAnsi="Times New Roman" w:cs="Times New Roman"/>
          <w:sz w:val="28"/>
          <w:szCs w:val="28"/>
        </w:rPr>
        <w:t>определен</w:t>
      </w:r>
      <w:proofErr w:type="gramEnd"/>
      <w:r w:rsidRPr="0014611E">
        <w:rPr>
          <w:rFonts w:ascii="Times New Roman" w:hAnsi="Times New Roman" w:cs="Times New Roman"/>
          <w:sz w:val="28"/>
          <w:szCs w:val="28"/>
        </w:rPr>
        <w:t xml:space="preserve"> приложением 4 к настоящему приказу.</w:t>
      </w:r>
    </w:p>
    <w:p w:rsidR="0014611E" w:rsidRPr="0014611E" w:rsidRDefault="0014611E" w:rsidP="00CD5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Первичный онкологический кабинет осуществляет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в соответствии с положением, утвержденным руководителем медицинской организации, в структуре которой он организован, с учетом требований, указанных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 </w:t>
      </w:r>
      <w:hyperlink r:id="rId7" w:history="1">
        <w:r w:rsidRPr="001530EF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CD5C54" w:rsidRPr="00CD5C54">
        <w:rPr>
          <w:rFonts w:ascii="Times New Roman" w:hAnsi="Times New Roman" w:cs="Times New Roman"/>
          <w:sz w:val="28"/>
          <w:szCs w:val="28"/>
        </w:rPr>
        <w:t>к Порядку оказания медицинской помощи взрослому населению при онкологических заболеваниях, утвержденному приказом Министерства здравоохранения Российской Федерации</w:t>
      </w:r>
      <w:r w:rsidR="00CD5C5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от 19 февраля 2021 г. </w:t>
      </w:r>
      <w:r w:rsidR="00CD5C54">
        <w:rPr>
          <w:rFonts w:ascii="Times New Roman" w:hAnsi="Times New Roman" w:cs="Times New Roman"/>
          <w:sz w:val="28"/>
          <w:szCs w:val="28"/>
        </w:rPr>
        <w:t>№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 116н</w:t>
      </w:r>
      <w:r w:rsidRPr="0014611E">
        <w:rPr>
          <w:rFonts w:ascii="Times New Roman" w:hAnsi="Times New Roman" w:cs="Times New Roman"/>
          <w:sz w:val="28"/>
          <w:szCs w:val="28"/>
        </w:rPr>
        <w:t>.</w:t>
      </w:r>
    </w:p>
    <w:p w:rsidR="00CD5C54" w:rsidRPr="001530EF" w:rsidRDefault="0014611E" w:rsidP="00CD5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Центр амбулаторной онкологической помощи (далее </w:t>
      </w:r>
      <w:r w:rsidR="00CD5C54">
        <w:rPr>
          <w:rFonts w:ascii="Times New Roman" w:hAnsi="Times New Roman" w:cs="Times New Roman"/>
          <w:sz w:val="28"/>
          <w:szCs w:val="28"/>
        </w:rPr>
        <w:t>–</w:t>
      </w:r>
      <w:r w:rsidRPr="0014611E">
        <w:rPr>
          <w:rFonts w:ascii="Times New Roman" w:hAnsi="Times New Roman" w:cs="Times New Roman"/>
          <w:sz w:val="28"/>
          <w:szCs w:val="28"/>
        </w:rPr>
        <w:t xml:space="preserve"> ЦАОП) осуществляет деятельность в соответствии с положением, утвержденным руководителем медицинской организации, в структуре которой </w:t>
      </w:r>
      <w:r w:rsidR="00CD5C5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он </w:t>
      </w:r>
      <w:r w:rsidR="00CD5C54">
        <w:rPr>
          <w:rFonts w:ascii="Times New Roman" w:hAnsi="Times New Roman" w:cs="Times New Roman"/>
          <w:sz w:val="28"/>
          <w:szCs w:val="28"/>
        </w:rPr>
        <w:t>создан</w:t>
      </w:r>
      <w:r w:rsidRPr="0014611E">
        <w:rPr>
          <w:rFonts w:ascii="Times New Roman" w:hAnsi="Times New Roman" w:cs="Times New Roman"/>
          <w:sz w:val="28"/>
          <w:szCs w:val="28"/>
        </w:rPr>
        <w:t xml:space="preserve">, с учетом требований, указанных </w:t>
      </w:r>
      <w:r w:rsidRPr="001530EF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CD5C54" w:rsidRPr="001530EF">
          <w:rPr>
            <w:rFonts w:ascii="Times New Roman" w:hAnsi="Times New Roman" w:cs="Times New Roman"/>
            <w:sz w:val="28"/>
            <w:szCs w:val="28"/>
          </w:rPr>
          <w:t>П</w:t>
        </w:r>
        <w:r w:rsidRPr="001530EF">
          <w:rPr>
            <w:rFonts w:ascii="Times New Roman" w:hAnsi="Times New Roman" w:cs="Times New Roman"/>
            <w:sz w:val="28"/>
            <w:szCs w:val="28"/>
          </w:rPr>
          <w:t>риложении</w:t>
        </w:r>
      </w:hyperlink>
      <w:r w:rsidRPr="001530EF">
        <w:rPr>
          <w:rFonts w:ascii="Times New Roman" w:hAnsi="Times New Roman" w:cs="Times New Roman"/>
          <w:sz w:val="28"/>
          <w:szCs w:val="28"/>
        </w:rPr>
        <w:t xml:space="preserve"> 5 </w:t>
      </w:r>
      <w:r w:rsidR="00CD5C54" w:rsidRPr="001530EF">
        <w:rPr>
          <w:rFonts w:ascii="Times New Roman" w:hAnsi="Times New Roman" w:cs="Times New Roman"/>
          <w:sz w:val="28"/>
          <w:szCs w:val="28"/>
        </w:rPr>
        <w:t>к Порядку оказания медицинской помощи взрослому населению при онкологических заболеваниях, утвержденному приказом Министерства здравоохранения Российской Федерации от 19 февраля 2021 г. № 116н.</w:t>
      </w: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30E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530E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Pr="001530EF">
          <w:rPr>
            <w:rFonts w:ascii="Times New Roman" w:hAnsi="Times New Roman" w:cs="Times New Roman"/>
            <w:sz w:val="28"/>
            <w:szCs w:val="28"/>
          </w:rPr>
          <w:t xml:space="preserve">пункту </w:t>
        </w:r>
      </w:hyperlink>
      <w:r w:rsidRPr="001530EF">
        <w:rPr>
          <w:rFonts w:ascii="Times New Roman" w:hAnsi="Times New Roman" w:cs="Times New Roman"/>
          <w:sz w:val="28"/>
          <w:szCs w:val="28"/>
        </w:rPr>
        <w:t xml:space="preserve">8 </w:t>
      </w:r>
      <w:r w:rsidR="00CD5C54" w:rsidRPr="001530EF">
        <w:rPr>
          <w:rFonts w:ascii="Times New Roman" w:hAnsi="Times New Roman" w:cs="Times New Roman"/>
          <w:sz w:val="28"/>
          <w:szCs w:val="28"/>
        </w:rPr>
        <w:t xml:space="preserve">Приложения </w:t>
      </w:r>
      <w:hyperlink r:id="rId10" w:history="1">
        <w:r w:rsidR="00CD5C54" w:rsidRPr="001530EF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CD5C54" w:rsidRPr="001530EF">
        <w:rPr>
          <w:rFonts w:ascii="Times New Roman" w:hAnsi="Times New Roman" w:cs="Times New Roman"/>
          <w:sz w:val="28"/>
          <w:szCs w:val="28"/>
        </w:rPr>
        <w:t xml:space="preserve"> к Порядку оказания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 медицинской помощи взрослому населению при онкологических заболеваниях, утвержденному приказом Министерства здравоохранения Российской Федерации</w:t>
      </w:r>
      <w:r w:rsidR="00CD5C54">
        <w:rPr>
          <w:rFonts w:ascii="Times New Roman" w:hAnsi="Times New Roman" w:cs="Times New Roman"/>
          <w:sz w:val="28"/>
          <w:szCs w:val="28"/>
        </w:rPr>
        <w:t xml:space="preserve"> 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от 19 февраля 2021 г. </w:t>
      </w:r>
      <w:r w:rsidR="00CD5C54">
        <w:rPr>
          <w:rFonts w:ascii="Times New Roman" w:hAnsi="Times New Roman" w:cs="Times New Roman"/>
          <w:sz w:val="28"/>
          <w:szCs w:val="28"/>
        </w:rPr>
        <w:t>№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 116н</w:t>
      </w:r>
      <w:r w:rsidRPr="0014611E">
        <w:rPr>
          <w:rFonts w:ascii="Times New Roman" w:hAnsi="Times New Roman" w:cs="Times New Roman"/>
          <w:sz w:val="28"/>
          <w:szCs w:val="28"/>
        </w:rPr>
        <w:t xml:space="preserve"> срок консультации врача онколога </w:t>
      </w:r>
      <w:r w:rsidR="00CD5C5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не должен превышать срока, установленного в программе государственных гарантий бесплатного оказания гражданам медицинской помощи с даты </w:t>
      </w:r>
      <w:r w:rsidRPr="0014611E">
        <w:rPr>
          <w:rFonts w:ascii="Times New Roman" w:hAnsi="Times New Roman" w:cs="Times New Roman"/>
          <w:sz w:val="28"/>
          <w:szCs w:val="28"/>
        </w:rPr>
        <w:lastRenderedPageBreak/>
        <w:t>выдачи направления на консультацию врачом-терапевтом, врачом-терапевтом участковым, врачом общей практики (семейным врачом), врачом-специалистом</w:t>
      </w:r>
      <w:proofErr w:type="gramEnd"/>
      <w:r w:rsidRPr="0014611E">
        <w:rPr>
          <w:rFonts w:ascii="Times New Roman" w:hAnsi="Times New Roman" w:cs="Times New Roman"/>
          <w:sz w:val="28"/>
          <w:szCs w:val="28"/>
        </w:rPr>
        <w:t>, средними медицинскими работниками при подозрении или выявлении у больного онкологического заболевания.</w:t>
      </w: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4. Согласно </w:t>
      </w:r>
      <w:hyperlink r:id="rId11" w:history="1">
        <w:r w:rsidRPr="001530EF">
          <w:rPr>
            <w:rFonts w:ascii="Times New Roman" w:hAnsi="Times New Roman" w:cs="Times New Roman"/>
            <w:sz w:val="28"/>
            <w:szCs w:val="28"/>
          </w:rPr>
          <w:t>пункту 1</w:t>
        </w:r>
      </w:hyperlink>
      <w:r w:rsidRPr="001530EF">
        <w:rPr>
          <w:rFonts w:ascii="Times New Roman" w:hAnsi="Times New Roman" w:cs="Times New Roman"/>
          <w:sz w:val="28"/>
          <w:szCs w:val="28"/>
        </w:rPr>
        <w:t xml:space="preserve">0 </w:t>
      </w:r>
      <w:r w:rsidR="00CD5C54" w:rsidRPr="001530EF">
        <w:rPr>
          <w:rFonts w:ascii="Times New Roman" w:hAnsi="Times New Roman" w:cs="Times New Roman"/>
          <w:sz w:val="28"/>
          <w:szCs w:val="28"/>
        </w:rPr>
        <w:t xml:space="preserve">Приложения </w:t>
      </w:r>
      <w:hyperlink r:id="rId12" w:history="1">
        <w:r w:rsidR="00CD5C54" w:rsidRPr="001530EF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CD5C54" w:rsidRPr="001530EF">
        <w:rPr>
          <w:rFonts w:ascii="Times New Roman" w:hAnsi="Times New Roman" w:cs="Times New Roman"/>
          <w:sz w:val="28"/>
          <w:szCs w:val="28"/>
        </w:rPr>
        <w:t xml:space="preserve"> к П</w:t>
      </w:r>
      <w:r w:rsidR="00CD5C54" w:rsidRPr="00CD5C54">
        <w:rPr>
          <w:rFonts w:ascii="Times New Roman" w:hAnsi="Times New Roman" w:cs="Times New Roman"/>
          <w:sz w:val="28"/>
          <w:szCs w:val="28"/>
        </w:rPr>
        <w:t>орядку оказания медицинской помощи взрослому населению при онкологических заболеваниях, утвержденному приказом Министерства здравоохранения Российской Федерации</w:t>
      </w:r>
      <w:r w:rsidR="00CD5C54">
        <w:rPr>
          <w:rFonts w:ascii="Times New Roman" w:hAnsi="Times New Roman" w:cs="Times New Roman"/>
          <w:sz w:val="28"/>
          <w:szCs w:val="28"/>
        </w:rPr>
        <w:t xml:space="preserve"> 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от 19 февраля 2021 г. </w:t>
      </w:r>
      <w:r w:rsidR="00CD5C54">
        <w:rPr>
          <w:rFonts w:ascii="Times New Roman" w:hAnsi="Times New Roman" w:cs="Times New Roman"/>
          <w:sz w:val="28"/>
          <w:szCs w:val="28"/>
        </w:rPr>
        <w:t>№</w:t>
      </w:r>
      <w:r w:rsidR="00CD5C54" w:rsidRPr="00CD5C54">
        <w:rPr>
          <w:rFonts w:ascii="Times New Roman" w:hAnsi="Times New Roman" w:cs="Times New Roman"/>
          <w:sz w:val="28"/>
          <w:szCs w:val="28"/>
        </w:rPr>
        <w:t xml:space="preserve"> 116н</w:t>
      </w:r>
      <w:r w:rsidRPr="0014611E">
        <w:rPr>
          <w:rFonts w:ascii="Times New Roman" w:hAnsi="Times New Roman" w:cs="Times New Roman"/>
          <w:sz w:val="28"/>
          <w:szCs w:val="28"/>
        </w:rPr>
        <w:t xml:space="preserve"> врач-онколог первичного онкологического кабинета или ЦАОП в течение одного дня с момента установления предварительного диагноза злокачественного новообразования организует:</w:t>
      </w: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4.1. взятие </w:t>
      </w:r>
      <w:proofErr w:type="spellStart"/>
      <w:r w:rsidRPr="0014611E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Pr="0014611E">
        <w:rPr>
          <w:rFonts w:ascii="Times New Roman" w:hAnsi="Times New Roman" w:cs="Times New Roman"/>
          <w:sz w:val="28"/>
          <w:szCs w:val="28"/>
        </w:rPr>
        <w:t xml:space="preserve"> (операционного) материала, консервацию </w:t>
      </w:r>
      <w:r w:rsidR="001530E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в 10%-ном растворе нейтрального формалина, маркировку и направление </w:t>
      </w:r>
      <w:r w:rsidR="001530E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14611E">
        <w:rPr>
          <w:rFonts w:ascii="Times New Roman" w:hAnsi="Times New Roman" w:cs="Times New Roman"/>
          <w:sz w:val="28"/>
          <w:szCs w:val="28"/>
        </w:rPr>
        <w:t>патолого-анатомическое</w:t>
      </w:r>
      <w:proofErr w:type="spellEnd"/>
      <w:proofErr w:type="gramEnd"/>
      <w:r w:rsidRPr="0014611E">
        <w:rPr>
          <w:rFonts w:ascii="Times New Roman" w:hAnsi="Times New Roman" w:cs="Times New Roman"/>
          <w:sz w:val="28"/>
          <w:szCs w:val="28"/>
        </w:rPr>
        <w:t xml:space="preserve"> бюро (отделение);</w:t>
      </w: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4.2. направление пациента для выполнения иных диагностических исследований, необходимых для установления диагноза, распространенности онкологического процесса и </w:t>
      </w:r>
      <w:proofErr w:type="spellStart"/>
      <w:r w:rsidRPr="0014611E">
        <w:rPr>
          <w:rFonts w:ascii="Times New Roman" w:hAnsi="Times New Roman" w:cs="Times New Roman"/>
          <w:sz w:val="28"/>
          <w:szCs w:val="28"/>
        </w:rPr>
        <w:t>стадирования</w:t>
      </w:r>
      <w:proofErr w:type="spellEnd"/>
      <w:r w:rsidRPr="0014611E">
        <w:rPr>
          <w:rFonts w:ascii="Times New Roman" w:hAnsi="Times New Roman" w:cs="Times New Roman"/>
          <w:sz w:val="28"/>
          <w:szCs w:val="28"/>
        </w:rPr>
        <w:t xml:space="preserve"> заболевания.</w:t>
      </w:r>
    </w:p>
    <w:p w:rsidR="0014611E" w:rsidRPr="0014611E" w:rsidRDefault="0014611E" w:rsidP="001461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5. Маршрутизация </w:t>
      </w:r>
      <w:r w:rsidR="001530EF">
        <w:rPr>
          <w:rFonts w:ascii="Times New Roman" w:hAnsi="Times New Roman" w:cs="Times New Roman"/>
          <w:sz w:val="28"/>
          <w:szCs w:val="28"/>
        </w:rPr>
        <w:t xml:space="preserve">взрослых </w:t>
      </w:r>
      <w:r w:rsidRPr="0014611E">
        <w:rPr>
          <w:rFonts w:ascii="Times New Roman" w:hAnsi="Times New Roman" w:cs="Times New Roman"/>
          <w:sz w:val="28"/>
          <w:szCs w:val="28"/>
        </w:rPr>
        <w:t xml:space="preserve">пациентов с подозрением </w:t>
      </w:r>
      <w:r w:rsidR="001530E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на онкологическое заболевание осуществляется в соответствии </w:t>
      </w:r>
      <w:r w:rsidR="001530E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73" w:history="1">
        <w:r w:rsidRPr="001530EF">
          <w:rPr>
            <w:rFonts w:ascii="Times New Roman" w:hAnsi="Times New Roman" w:cs="Times New Roman"/>
            <w:sz w:val="28"/>
            <w:szCs w:val="28"/>
          </w:rPr>
          <w:t xml:space="preserve">приложениями </w:t>
        </w:r>
      </w:hyperlink>
      <w:r w:rsidR="001530EF" w:rsidRPr="001530EF">
        <w:rPr>
          <w:rFonts w:ascii="Times New Roman" w:hAnsi="Times New Roman" w:cs="Times New Roman"/>
          <w:sz w:val="28"/>
          <w:szCs w:val="28"/>
        </w:rPr>
        <w:t>2</w:t>
      </w:r>
      <w:r w:rsidRPr="001530E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02" w:history="1">
        <w:r w:rsidR="0036567F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1530EF"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5279" w:rsidRPr="0014611E" w:rsidRDefault="00F55279" w:rsidP="00146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5279" w:rsidRPr="0014611E" w:rsidSect="001530EF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F84" w:rsidRDefault="00631F84" w:rsidP="001530EF">
      <w:pPr>
        <w:spacing w:after="0" w:line="240" w:lineRule="auto"/>
      </w:pPr>
      <w:r>
        <w:separator/>
      </w:r>
    </w:p>
  </w:endnote>
  <w:endnote w:type="continuationSeparator" w:id="0">
    <w:p w:rsidR="00631F84" w:rsidRDefault="00631F84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F84" w:rsidRDefault="00631F84" w:rsidP="001530EF">
      <w:pPr>
        <w:spacing w:after="0" w:line="240" w:lineRule="auto"/>
      </w:pPr>
      <w:r>
        <w:separator/>
      </w:r>
    </w:p>
  </w:footnote>
  <w:footnote w:type="continuationSeparator" w:id="0">
    <w:p w:rsidR="00631F84" w:rsidRDefault="00631F84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C32C02">
        <w:pPr>
          <w:pStyle w:val="a3"/>
          <w:jc w:val="center"/>
        </w:pPr>
        <w:fldSimple w:instr=" PAGE   \* MERGEFORMAT ">
          <w:r w:rsidR="0036567F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62761"/>
    <w:rsid w:val="0014611E"/>
    <w:rsid w:val="001530EF"/>
    <w:rsid w:val="00261054"/>
    <w:rsid w:val="00271AF0"/>
    <w:rsid w:val="0036567F"/>
    <w:rsid w:val="00631F84"/>
    <w:rsid w:val="00C32C02"/>
    <w:rsid w:val="00CD3216"/>
    <w:rsid w:val="00CD5C54"/>
    <w:rsid w:val="00F5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81DB7329CCF7BA89B32B5A90E1BB872B407F7C5147A14BB006325692F677CD83EA297CC3A7AF706FE4C6B94852264AC7DCAE1249S6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81DB7329CCF7BA89B32B5A90E1BB872B407F7C5147A14BB006325692F677CD83EA2979C3ACFB242FBA9FE904192B4ED1C0AE1589D4D7AB45S8G" TargetMode="External"/><Relationship Id="rId12" Type="http://schemas.openxmlformats.org/officeDocument/2006/relationships/hyperlink" Target="consultantplus://offline/ref=4081DB7329CCF7BA89B32B5A90E1BB872B407F7C5147A14BB006325692F677CD83EA2979C3ACFB242FBA9FE904192B4ED1C0AE1589D4D7AB45S8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081DB7329CCF7BA89B32B5A90E1BB872B407F7C5147A14BB006325692F677CD83EA297ACAA7AF706FE4C6B94852264AC7DCAE1249S6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081DB7329CCF7BA89B32B5A90E1BB872B407F7C5147A14BB006325692F677CD83EA2979C3ACFB242FBA9FE904192B4ED1C0AE1589D4D7AB45S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81DB7329CCF7BA89B32B5A90E1BB872B407F7C5147A14BB006325692F677CD83EA297AC4A7AF706FE4C6B94852264AC7DCAE1249S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71ADF-73B7-4A85-B529-7A762EFD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4</cp:revision>
  <cp:lastPrinted>2021-12-17T18:34:00Z</cp:lastPrinted>
  <dcterms:created xsi:type="dcterms:W3CDTF">2021-12-17T14:59:00Z</dcterms:created>
  <dcterms:modified xsi:type="dcterms:W3CDTF">2021-12-17T18:36:00Z</dcterms:modified>
</cp:coreProperties>
</file>